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6470A0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TANGRAM </w:t>
      </w:r>
    </w:p>
    <w:p w:rsidR="006470A0" w:rsidRDefault="006470A0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noProof/>
          <w:color w:val="0000FF"/>
          <w:lang w:eastAsia="fr-FR"/>
        </w:rPr>
        <w:drawing>
          <wp:inline distT="0" distB="0" distL="0" distR="0">
            <wp:extent cx="3940706" cy="3960000"/>
            <wp:effectExtent l="19050" t="0" r="2644" b="0"/>
            <wp:docPr id="1" name="irc_mi" descr="Résultat de recherche d'images pour &quot;tangram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tangram&quot;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706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40"/>
          <w:szCs w:val="40"/>
          <w:u w:val="single"/>
        </w:rPr>
        <w:t xml:space="preserve"> </w:t>
      </w:r>
    </w:p>
    <w:p w:rsidR="006470A0" w:rsidRDefault="006470A0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6470A0" w:rsidRDefault="006470A0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TANGRAM </w:t>
      </w:r>
    </w:p>
    <w:p w:rsidR="006470A0" w:rsidRDefault="006470A0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6470A0">
        <w:rPr>
          <w:noProof/>
          <w:color w:val="0000FF"/>
          <w:lang w:eastAsia="fr-FR"/>
        </w:rPr>
        <w:drawing>
          <wp:inline distT="0" distB="0" distL="0" distR="0">
            <wp:extent cx="3940706" cy="3960000"/>
            <wp:effectExtent l="19050" t="0" r="2644" b="0"/>
            <wp:docPr id="3" name="irc_mi" descr="Résultat de recherche d'images pour &quot;tangram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tangram&quot;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706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40"/>
          <w:szCs w:val="40"/>
          <w:u w:val="single"/>
        </w:rPr>
        <w:t xml:space="preserve"> </w:t>
      </w:r>
    </w:p>
    <w:sectPr w:rsidR="006470A0" w:rsidSect="002F3D73">
      <w:footerReference w:type="default" r:id="rId9"/>
      <w:pgSz w:w="11906" w:h="16838"/>
      <w:pgMar w:top="568" w:right="991" w:bottom="851" w:left="993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E95" w:rsidRDefault="00C40E95" w:rsidP="002F3D73">
      <w:pPr>
        <w:spacing w:after="0" w:line="240" w:lineRule="auto"/>
      </w:pPr>
      <w:r>
        <w:separator/>
      </w:r>
    </w:p>
  </w:endnote>
  <w:endnote w:type="continuationSeparator" w:id="0">
    <w:p w:rsidR="00C40E95" w:rsidRDefault="00C40E95" w:rsidP="002F3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D73" w:rsidRDefault="002F3D73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E95" w:rsidRDefault="00C40E95" w:rsidP="002F3D73">
      <w:pPr>
        <w:spacing w:after="0" w:line="240" w:lineRule="auto"/>
      </w:pPr>
      <w:r>
        <w:separator/>
      </w:r>
    </w:p>
  </w:footnote>
  <w:footnote w:type="continuationSeparator" w:id="0">
    <w:p w:rsidR="00C40E95" w:rsidRDefault="00C40E95" w:rsidP="002F3D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14109A"/>
    <w:rsid w:val="00291D9D"/>
    <w:rsid w:val="002D3B23"/>
    <w:rsid w:val="002F3D73"/>
    <w:rsid w:val="002F5E48"/>
    <w:rsid w:val="00360708"/>
    <w:rsid w:val="003C0BB0"/>
    <w:rsid w:val="004054D1"/>
    <w:rsid w:val="00424AFF"/>
    <w:rsid w:val="0045341C"/>
    <w:rsid w:val="00544B60"/>
    <w:rsid w:val="005E3D11"/>
    <w:rsid w:val="006470A0"/>
    <w:rsid w:val="006C4168"/>
    <w:rsid w:val="00856D73"/>
    <w:rsid w:val="008A2CF7"/>
    <w:rsid w:val="008D6874"/>
    <w:rsid w:val="00A862F7"/>
    <w:rsid w:val="00B4114F"/>
    <w:rsid w:val="00BE1ACE"/>
    <w:rsid w:val="00C03AE5"/>
    <w:rsid w:val="00C40E95"/>
    <w:rsid w:val="00DA2615"/>
    <w:rsid w:val="00DF6526"/>
    <w:rsid w:val="00E02B13"/>
    <w:rsid w:val="00E2009B"/>
    <w:rsid w:val="00F16AB8"/>
    <w:rsid w:val="00F26A4C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2F3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F3D73"/>
  </w:style>
  <w:style w:type="paragraph" w:styleId="Pieddepage">
    <w:name w:val="footer"/>
    <w:basedOn w:val="Normal"/>
    <w:link w:val="PieddepageCar"/>
    <w:uiPriority w:val="99"/>
    <w:semiHidden/>
    <w:unhideWhenUsed/>
    <w:rsid w:val="002F3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F3D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6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google.fr/url?sa=i&amp;rct=j&amp;q=&amp;esrc=s&amp;source=images&amp;cd=&amp;cad=rja&amp;uact=8&amp;ved=2ahUKEwjn5Iv197vaAhWOyKQKHYpSBbgQjRx6BAgAEAU&amp;url=https://www.thoughtco.com/tangrams-geometry-worksheet-2312325&amp;psig=AOvVaw2F-zwHp73epq60BIUOfNW1&amp;ust=152386980638044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1E1D66-F4C8-432D-9274-4D78C539E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3</cp:revision>
  <dcterms:created xsi:type="dcterms:W3CDTF">2018-04-18T06:53:00Z</dcterms:created>
  <dcterms:modified xsi:type="dcterms:W3CDTF">2018-04-27T14:50:00Z</dcterms:modified>
</cp:coreProperties>
</file>