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D39" w:rsidRDefault="00DA1AE6" w:rsidP="004F2D39">
      <w:pPr>
        <w:spacing w:line="240" w:lineRule="auto"/>
        <w:rPr>
          <w:rFonts w:ascii="Arial" w:hAnsi="Arial"/>
          <w:sz w:val="32"/>
          <w:szCs w:val="40"/>
        </w:rPr>
      </w:pPr>
      <w:r w:rsidRPr="00DA1AE6">
        <w:rPr>
          <w:noProof/>
          <w:sz w:val="20"/>
          <w:lang w:eastAsia="fr-FR"/>
        </w:rPr>
        <w:pict>
          <v:roundrect id="_x0000_s1100" style="position:absolute;margin-left:6pt;margin-top:9pt;width:1in;height:30.6pt;z-index:-251653120;v-text-anchor:middle" arcsize="10923f" fillcolor="#bfbfbf [2412]" stroked="f">
            <v:textbox style="mso-next-textbox:#_x0000_s1100">
              <w:txbxContent>
                <w:p w:rsidR="007474AE" w:rsidRPr="004F2D39" w:rsidRDefault="007474AE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4F2D39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3560EF" w:rsidRPr="003560EF" w:rsidRDefault="004F5D1B" w:rsidP="004F2D39">
      <w:pPr>
        <w:spacing w:line="240" w:lineRule="auto"/>
        <w:ind w:left="1416" w:firstLine="264"/>
        <w:rPr>
          <w:rFonts w:ascii="Arial" w:hAnsi="Arial"/>
          <w:sz w:val="36"/>
          <w:szCs w:val="40"/>
        </w:rPr>
      </w:pPr>
      <w:r>
        <w:rPr>
          <w:rFonts w:ascii="Arial" w:hAnsi="Arial"/>
          <w:sz w:val="32"/>
          <w:szCs w:val="40"/>
        </w:rPr>
        <w:t>Reconnai</w:t>
      </w:r>
      <w:r w:rsidR="003560EF" w:rsidRPr="004F2D39">
        <w:rPr>
          <w:rFonts w:ascii="Arial" w:hAnsi="Arial"/>
          <w:sz w:val="32"/>
          <w:szCs w:val="40"/>
        </w:rPr>
        <w:t>tre, décrire et tracer des quadrilatères</w:t>
      </w:r>
      <w:r w:rsidR="00E506ED">
        <w:rPr>
          <w:rFonts w:ascii="Arial" w:hAnsi="Arial"/>
          <w:sz w:val="32"/>
          <w:szCs w:val="40"/>
        </w:rPr>
        <w:t xml:space="preserve"> </w:t>
      </w:r>
    </w:p>
    <w:p w:rsidR="00BD154E" w:rsidRDefault="00DA1AE6">
      <w:r>
        <w:rPr>
          <w:noProof/>
          <w:lang w:eastAsia="fr-FR"/>
        </w:rPr>
        <w:pict>
          <v:roundrect id="_x0000_s1027" style="position:absolute;margin-left:-6pt;margin-top:2.8pt;width:564.45pt;height:338.4pt;z-index:251658240" arcsize="2112f">
            <v:textbox style="mso-next-textbox:#_x0000_s1027">
              <w:txbxContent>
                <w:p w:rsidR="007474AE" w:rsidRDefault="007474AE" w:rsidP="00C8431E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 w:rsidR="00857267">
                    <w:rPr>
                      <w:rFonts w:ascii="Arial" w:hAnsi="Arial"/>
                      <w:szCs w:val="24"/>
                    </w:rPr>
                    <w:t xml:space="preserve">Un </w:t>
                  </w:r>
                  <w:r w:rsidR="00C8431E">
                    <w:rPr>
                      <w:rFonts w:ascii="Arial" w:hAnsi="Arial"/>
                      <w:b/>
                      <w:szCs w:val="24"/>
                    </w:rPr>
                    <w:t>quadrilatère</w:t>
                  </w:r>
                  <w:r w:rsidR="00857267">
                    <w:rPr>
                      <w:rFonts w:ascii="Arial" w:hAnsi="Arial"/>
                      <w:szCs w:val="24"/>
                    </w:rPr>
                    <w:t xml:space="preserve"> est une figure géométrique plane fermée délimitée par </w:t>
                  </w:r>
                  <w:r w:rsidR="00C8431E">
                    <w:rPr>
                      <w:rFonts w:ascii="Arial" w:hAnsi="Arial"/>
                      <w:szCs w:val="24"/>
                    </w:rPr>
                    <w:t>quatre</w:t>
                  </w:r>
                  <w:r w:rsidR="00857267">
                    <w:rPr>
                      <w:rFonts w:ascii="Arial" w:hAnsi="Arial"/>
                      <w:szCs w:val="24"/>
                    </w:rPr>
                    <w:t xml:space="preserve"> segments appelés </w:t>
                  </w:r>
                  <w:r w:rsidR="00857267" w:rsidRPr="00C8431E">
                    <w:rPr>
                      <w:rFonts w:ascii="Arial" w:hAnsi="Arial"/>
                      <w:b/>
                      <w:szCs w:val="24"/>
                    </w:rPr>
                    <w:t>côtés</w:t>
                  </w:r>
                  <w:r w:rsidR="00857267">
                    <w:rPr>
                      <w:rFonts w:ascii="Arial" w:hAnsi="Arial"/>
                      <w:szCs w:val="24"/>
                    </w:rPr>
                    <w:t xml:space="preserve">. </w:t>
                  </w:r>
                  <w:r w:rsidR="00C8431E">
                    <w:rPr>
                      <w:rFonts w:ascii="Arial" w:hAnsi="Arial"/>
                      <w:szCs w:val="24"/>
                    </w:rPr>
                    <w:t xml:space="preserve">Il possède quatre </w:t>
                  </w:r>
                  <w:r w:rsidR="00C8431E" w:rsidRPr="00C8431E">
                    <w:rPr>
                      <w:rFonts w:ascii="Arial" w:hAnsi="Arial"/>
                      <w:b/>
                      <w:szCs w:val="24"/>
                    </w:rPr>
                    <w:t>sommets</w:t>
                  </w:r>
                  <w:r w:rsidR="00C8431E"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C8431E" w:rsidRPr="00C8431E" w:rsidRDefault="00C8431E" w:rsidP="00C8431E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C8431E">
                    <w:rPr>
                      <w:rFonts w:ascii="Arial" w:hAnsi="Arial"/>
                      <w:i/>
                      <w:sz w:val="20"/>
                      <w:szCs w:val="20"/>
                    </w:rPr>
                    <w:t>Exemple : ABCD est un quadrilatère, Les points A, B, C et D sont ses sommets, les segments [AB], [BC], [CD] et [DA] sont ses côtés.</w:t>
                  </w:r>
                </w:p>
                <w:p w:rsidR="00C8431E" w:rsidRDefault="00C8431E" w:rsidP="00857267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  <w:shd w:val="clear" w:color="auto" w:fill="E6E6E6"/>
                    </w:rPr>
                  </w:pPr>
                </w:p>
                <w:p w:rsidR="00C8431E" w:rsidRDefault="00C8431E" w:rsidP="00C8431E">
                  <w:pPr>
                    <w:spacing w:after="120"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>
                    <w:rPr>
                      <w:rFonts w:ascii="Arial" w:hAnsi="Arial"/>
                      <w:szCs w:val="24"/>
                    </w:rPr>
                    <w:t xml:space="preserve">Il existe des </w:t>
                  </w:r>
                  <w:r w:rsidRPr="00C8431E">
                    <w:rPr>
                      <w:rFonts w:ascii="Arial" w:hAnsi="Arial"/>
                      <w:b/>
                      <w:szCs w:val="24"/>
                    </w:rPr>
                    <w:t>quadrilatères particuliers</w:t>
                  </w:r>
                  <w:r>
                    <w:rPr>
                      <w:rFonts w:ascii="Arial" w:hAnsi="Arial"/>
                      <w:szCs w:val="24"/>
                    </w:rPr>
                    <w:t xml:space="preserve"> car ils ont des propriétés remarquables :</w:t>
                  </w:r>
                </w:p>
                <w:p w:rsidR="00C8431E" w:rsidRDefault="004F5D1B" w:rsidP="004F5D1B">
                  <w:pPr>
                    <w:spacing w:line="240" w:lineRule="auto"/>
                    <w:jc w:val="center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5714856" cy="2865055"/>
                        <wp:effectExtent l="19050" t="0" r="144" b="0"/>
                        <wp:docPr id="1" name="Image 0" descr="27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71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4806" cy="28650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561222" w:rsidRDefault="00DA1AE6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5" type="#_x0000_t202" style="position:absolute;margin-left:446.1pt;margin-top:61pt;width:16.8pt;height:19.8pt;z-index:251674624" filled="f" stroked="f">
            <v:textbox>
              <w:txbxContent>
                <w:p w:rsidR="00C8431E" w:rsidRPr="00C8431E" w:rsidRDefault="00C8431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14" type="#_x0000_t202" style="position:absolute;margin-left:490.5pt;margin-top:41.2pt;width:16.8pt;height:19.8pt;z-index:251673600" filled="f" stroked="f">
            <v:textbox>
              <w:txbxContent>
                <w:p w:rsidR="00C8431E" w:rsidRPr="00C8431E" w:rsidRDefault="00C8431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13" type="#_x0000_t202" style="position:absolute;margin-left:446.1pt;margin-top:-7.4pt;width:16.8pt;height:19.8pt;z-index:251672576" filled="f" stroked="f">
            <v:textbox>
              <w:txbxContent>
                <w:p w:rsidR="00C8431E" w:rsidRPr="00C8431E" w:rsidRDefault="00C8431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12" type="#_x0000_t202" style="position:absolute;margin-left:362.1pt;margin-top:12.4pt;width:16.8pt;height:19.8pt;z-index:251671552" filled="f" stroked="f">
            <v:textbox>
              <w:txbxContent>
                <w:p w:rsidR="00C8431E" w:rsidRPr="00C8431E" w:rsidRDefault="00C8431E">
                  <w:pPr>
                    <w:rPr>
                      <w:sz w:val="20"/>
                      <w:szCs w:val="20"/>
                    </w:rPr>
                  </w:pPr>
                  <w:r w:rsidRPr="00C8431E">
                    <w:rPr>
                      <w:sz w:val="20"/>
                      <w:szCs w:val="20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8" type="#_x0000_t32" style="position:absolute;margin-left:450.9pt;margin-top:8.2pt;width:39.6pt;height:42pt;z-index:251668480" o:connectortype="straight"/>
        </w:pict>
      </w:r>
      <w:r>
        <w:rPr>
          <w:noProof/>
          <w:lang w:eastAsia="fr-FR"/>
        </w:rPr>
        <w:pict>
          <v:shape id="_x0000_s1107" type="#_x0000_t32" style="position:absolute;margin-left:378.9pt;margin-top:8.2pt;width:1in;height:16.2pt;flip:y;z-index:251667456" o:connectortype="straight"/>
        </w:pict>
      </w:r>
    </w:p>
    <w:p w:rsidR="00561222" w:rsidRDefault="00DA1AE6">
      <w:r>
        <w:rPr>
          <w:noProof/>
          <w:lang w:eastAsia="fr-FR"/>
        </w:rPr>
        <w:pict>
          <v:shape id="_x0000_s1110" type="#_x0000_t32" style="position:absolute;margin-left:378.9pt;margin-top:5.15pt;width:77.4pt;height:42.6pt;flip:x y;z-index:251670528" o:connectortype="straight"/>
        </w:pict>
      </w:r>
    </w:p>
    <w:p w:rsidR="00561222" w:rsidRDefault="00DA1AE6">
      <w:r>
        <w:rPr>
          <w:noProof/>
          <w:lang w:eastAsia="fr-FR"/>
        </w:rPr>
        <w:pict>
          <v:shape id="_x0000_s1109" type="#_x0000_t32" style="position:absolute;margin-left:456.3pt;margin-top:11.75pt;width:34.2pt;height:16.8pt;flip:x;z-index:251669504" o:connectortype="straight"/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981DA2" w:rsidRDefault="00981DA2"/>
    <w:p w:rsidR="00E506ED" w:rsidRDefault="00DA1AE6" w:rsidP="00E506ED">
      <w:pPr>
        <w:spacing w:line="240" w:lineRule="auto"/>
        <w:rPr>
          <w:rFonts w:ascii="Arial" w:hAnsi="Arial"/>
          <w:sz w:val="32"/>
          <w:szCs w:val="40"/>
        </w:rPr>
      </w:pPr>
      <w:r w:rsidRPr="00DA1AE6">
        <w:rPr>
          <w:noProof/>
          <w:sz w:val="20"/>
          <w:lang w:eastAsia="fr-FR"/>
        </w:rPr>
        <w:pict>
          <v:roundrect id="_x0000_s1119" style="position:absolute;margin-left:6pt;margin-top:9pt;width:1in;height:30.6pt;z-index:-251638784;v-text-anchor:middle" arcsize="10923f" fillcolor="#bfbfbf [2412]" stroked="f">
            <v:textbox style="mso-next-textbox:#_x0000_s1119">
              <w:txbxContent>
                <w:p w:rsidR="00E506ED" w:rsidRPr="004F2D39" w:rsidRDefault="00E506ED" w:rsidP="00E506ED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4F2D39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E506ED" w:rsidRPr="003560EF" w:rsidRDefault="004F5D1B" w:rsidP="00E506ED">
      <w:pPr>
        <w:spacing w:line="240" w:lineRule="auto"/>
        <w:ind w:left="1416" w:firstLine="264"/>
        <w:rPr>
          <w:rFonts w:ascii="Arial" w:hAnsi="Arial"/>
          <w:sz w:val="36"/>
          <w:szCs w:val="40"/>
        </w:rPr>
      </w:pPr>
      <w:r>
        <w:rPr>
          <w:rFonts w:ascii="Arial" w:hAnsi="Arial"/>
          <w:sz w:val="32"/>
          <w:szCs w:val="40"/>
        </w:rPr>
        <w:t>Reconnai</w:t>
      </w:r>
      <w:r w:rsidR="00E506ED" w:rsidRPr="004F2D39">
        <w:rPr>
          <w:rFonts w:ascii="Arial" w:hAnsi="Arial"/>
          <w:sz w:val="32"/>
          <w:szCs w:val="40"/>
        </w:rPr>
        <w:t>tre, décrire et tracer des quadrilatères</w:t>
      </w:r>
    </w:p>
    <w:p w:rsidR="00E506ED" w:rsidRDefault="00DA1AE6" w:rsidP="00E506ED">
      <w:r>
        <w:rPr>
          <w:noProof/>
          <w:lang w:eastAsia="fr-FR"/>
        </w:rPr>
        <w:pict>
          <v:roundrect id="_x0000_s1118" style="position:absolute;margin-left:-6pt;margin-top:2.8pt;width:564.45pt;height:342.45pt;z-index:251676672" arcsize="2112f">
            <v:textbox style="mso-next-textbox:#_x0000_s1118">
              <w:txbxContent>
                <w:p w:rsidR="00E506ED" w:rsidRDefault="00E506ED" w:rsidP="00E506ED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>
                    <w:rPr>
                      <w:rFonts w:ascii="Arial" w:hAnsi="Arial"/>
                      <w:szCs w:val="24"/>
                    </w:rPr>
                    <w:t xml:space="preserve">Un </w:t>
                  </w:r>
                  <w:r>
                    <w:rPr>
                      <w:rFonts w:ascii="Arial" w:hAnsi="Arial"/>
                      <w:b/>
                      <w:szCs w:val="24"/>
                    </w:rPr>
                    <w:t>quadrilatère</w:t>
                  </w:r>
                  <w:r>
                    <w:rPr>
                      <w:rFonts w:ascii="Arial" w:hAnsi="Arial"/>
                      <w:szCs w:val="24"/>
                    </w:rPr>
                    <w:t xml:space="preserve"> est une figure géométrique plane fermée délimitée par quatre segments appelés </w:t>
                  </w:r>
                  <w:r w:rsidRPr="00C8431E">
                    <w:rPr>
                      <w:rFonts w:ascii="Arial" w:hAnsi="Arial"/>
                      <w:b/>
                      <w:szCs w:val="24"/>
                    </w:rPr>
                    <w:t>côtés</w:t>
                  </w:r>
                  <w:r>
                    <w:rPr>
                      <w:rFonts w:ascii="Arial" w:hAnsi="Arial"/>
                      <w:szCs w:val="24"/>
                    </w:rPr>
                    <w:t xml:space="preserve">. Il possède quatre </w:t>
                  </w:r>
                  <w:r w:rsidRPr="00C8431E">
                    <w:rPr>
                      <w:rFonts w:ascii="Arial" w:hAnsi="Arial"/>
                      <w:b/>
                      <w:szCs w:val="24"/>
                    </w:rPr>
                    <w:t>sommets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E506ED" w:rsidRPr="00C8431E" w:rsidRDefault="00E506ED" w:rsidP="00E506ED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C8431E">
                    <w:rPr>
                      <w:rFonts w:ascii="Arial" w:hAnsi="Arial"/>
                      <w:i/>
                      <w:sz w:val="20"/>
                      <w:szCs w:val="20"/>
                    </w:rPr>
                    <w:t>Exemple : ABCD est un quadrilatère, Les points A, B, C et D sont ses sommets, les segments [AB], [BC], [CD] et [DA] sont ses côtés.</w:t>
                  </w:r>
                </w:p>
                <w:p w:rsidR="00E506ED" w:rsidRDefault="00E506ED" w:rsidP="00E506ED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  <w:shd w:val="clear" w:color="auto" w:fill="E6E6E6"/>
                    </w:rPr>
                  </w:pPr>
                </w:p>
                <w:p w:rsidR="00E506ED" w:rsidRDefault="00E506ED" w:rsidP="00E506ED">
                  <w:pPr>
                    <w:spacing w:after="120"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>
                    <w:rPr>
                      <w:rFonts w:ascii="Arial" w:hAnsi="Arial"/>
                      <w:szCs w:val="24"/>
                    </w:rPr>
                    <w:t xml:space="preserve">Il existe des </w:t>
                  </w:r>
                  <w:r w:rsidRPr="00C8431E">
                    <w:rPr>
                      <w:rFonts w:ascii="Arial" w:hAnsi="Arial"/>
                      <w:b/>
                      <w:szCs w:val="24"/>
                    </w:rPr>
                    <w:t>quadrilatères particuliers</w:t>
                  </w:r>
                  <w:r>
                    <w:rPr>
                      <w:rFonts w:ascii="Arial" w:hAnsi="Arial"/>
                      <w:szCs w:val="24"/>
                    </w:rPr>
                    <w:t xml:space="preserve"> car ils ont des propriétés remarquables :</w:t>
                  </w:r>
                </w:p>
                <w:p w:rsidR="00E506ED" w:rsidRDefault="004F5D1B" w:rsidP="004F5D1B">
                  <w:pPr>
                    <w:spacing w:line="240" w:lineRule="auto"/>
                    <w:jc w:val="center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5589773" cy="2802603"/>
                        <wp:effectExtent l="19050" t="0" r="0" b="0"/>
                        <wp:docPr id="2" name="Image 1" descr="27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71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830" cy="2801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E506ED" w:rsidRDefault="00DA1AE6" w:rsidP="00E506ED">
      <w:r>
        <w:rPr>
          <w:noProof/>
          <w:lang w:eastAsia="fr-FR"/>
        </w:rPr>
        <w:pict>
          <v:shape id="_x0000_s1127" type="#_x0000_t202" style="position:absolute;margin-left:446.1pt;margin-top:61pt;width:16.8pt;height:19.8pt;z-index:251685888" filled="f" stroked="f">
            <v:textbox>
              <w:txbxContent>
                <w:p w:rsidR="00E506ED" w:rsidRPr="00C8431E" w:rsidRDefault="00E506ED" w:rsidP="00E506E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26" type="#_x0000_t202" style="position:absolute;margin-left:490.5pt;margin-top:41.2pt;width:16.8pt;height:19.8pt;z-index:251684864" filled="f" stroked="f">
            <v:textbox>
              <w:txbxContent>
                <w:p w:rsidR="00E506ED" w:rsidRPr="00C8431E" w:rsidRDefault="00E506ED" w:rsidP="00E506E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25" type="#_x0000_t202" style="position:absolute;margin-left:446.1pt;margin-top:-7.4pt;width:16.8pt;height:19.8pt;z-index:251683840" filled="f" stroked="f">
            <v:textbox>
              <w:txbxContent>
                <w:p w:rsidR="00E506ED" w:rsidRPr="00C8431E" w:rsidRDefault="00E506ED" w:rsidP="00E506E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24" type="#_x0000_t202" style="position:absolute;margin-left:362.1pt;margin-top:12.4pt;width:16.8pt;height:19.8pt;z-index:251682816" filled="f" stroked="f">
            <v:textbox>
              <w:txbxContent>
                <w:p w:rsidR="00E506ED" w:rsidRPr="00C8431E" w:rsidRDefault="00E506ED" w:rsidP="00E506ED">
                  <w:pPr>
                    <w:rPr>
                      <w:sz w:val="20"/>
                      <w:szCs w:val="20"/>
                    </w:rPr>
                  </w:pPr>
                  <w:r w:rsidRPr="00C8431E">
                    <w:rPr>
                      <w:sz w:val="20"/>
                      <w:szCs w:val="20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21" type="#_x0000_t32" style="position:absolute;margin-left:450.9pt;margin-top:8.2pt;width:39.6pt;height:42pt;z-index:251679744" o:connectortype="straight"/>
        </w:pict>
      </w:r>
      <w:r>
        <w:rPr>
          <w:noProof/>
          <w:lang w:eastAsia="fr-FR"/>
        </w:rPr>
        <w:pict>
          <v:shape id="_x0000_s1120" type="#_x0000_t32" style="position:absolute;margin-left:378.9pt;margin-top:8.2pt;width:1in;height:16.2pt;flip:y;z-index:251678720" o:connectortype="straight"/>
        </w:pict>
      </w:r>
    </w:p>
    <w:p w:rsidR="00E506ED" w:rsidRDefault="00DA1AE6" w:rsidP="00E506ED">
      <w:r>
        <w:rPr>
          <w:noProof/>
          <w:lang w:eastAsia="fr-FR"/>
        </w:rPr>
        <w:pict>
          <v:shape id="_x0000_s1123" type="#_x0000_t32" style="position:absolute;margin-left:378.9pt;margin-top:5.15pt;width:77.4pt;height:42.6pt;flip:x y;z-index:251681792" o:connectortype="straight"/>
        </w:pict>
      </w:r>
    </w:p>
    <w:p w:rsidR="00E506ED" w:rsidRDefault="00DA1AE6" w:rsidP="00E506ED">
      <w:r>
        <w:rPr>
          <w:noProof/>
          <w:lang w:eastAsia="fr-FR"/>
        </w:rPr>
        <w:pict>
          <v:shape id="_x0000_s1122" type="#_x0000_t32" style="position:absolute;margin-left:456.3pt;margin-top:11.75pt;width:34.2pt;height:16.8pt;flip:x;z-index:251680768" o:connectortype="straight"/>
        </w:pict>
      </w:r>
    </w:p>
    <w:p w:rsidR="00E506ED" w:rsidRDefault="00E506ED" w:rsidP="00E506ED"/>
    <w:p w:rsidR="00E506ED" w:rsidRDefault="00E506ED" w:rsidP="00E506ED"/>
    <w:p w:rsidR="00E506ED" w:rsidRDefault="00E506ED" w:rsidP="00E506ED"/>
    <w:p w:rsidR="00E506ED" w:rsidRDefault="00E506ED" w:rsidP="00E506ED"/>
    <w:p w:rsidR="00E506ED" w:rsidRDefault="00E506ED" w:rsidP="00E506ED"/>
    <w:p w:rsidR="00E506ED" w:rsidRDefault="00E506ED" w:rsidP="00E506ED"/>
    <w:p w:rsidR="00E506ED" w:rsidRDefault="00E506ED" w:rsidP="00E506ED"/>
    <w:p w:rsidR="00E506ED" w:rsidRDefault="00E506ED" w:rsidP="00E506ED"/>
    <w:p w:rsidR="00E506ED" w:rsidRDefault="00E506ED" w:rsidP="00E506ED"/>
    <w:p w:rsidR="00E506ED" w:rsidRDefault="00E506ED" w:rsidP="00E506ED"/>
    <w:p w:rsidR="00E506ED" w:rsidRDefault="00E506ED" w:rsidP="00E506ED"/>
    <w:p w:rsidR="00E506ED" w:rsidRDefault="00E506ED" w:rsidP="00E506ED"/>
    <w:p w:rsidR="00E506ED" w:rsidRDefault="00E506ED" w:rsidP="00E506ED"/>
    <w:p w:rsidR="00982DB4" w:rsidRDefault="00982DB4"/>
    <w:sectPr w:rsidR="00982DB4" w:rsidSect="00E506ED">
      <w:headerReference w:type="default" r:id="rId9"/>
      <w:footerReference w:type="default" r:id="rId10"/>
      <w:pgSz w:w="11906" w:h="16838"/>
      <w:pgMar w:top="567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305" w:rsidRDefault="00857305" w:rsidP="00C90910">
      <w:pPr>
        <w:spacing w:line="240" w:lineRule="auto"/>
      </w:pPr>
      <w:r>
        <w:separator/>
      </w:r>
    </w:p>
  </w:endnote>
  <w:endnote w:type="continuationSeparator" w:id="0">
    <w:p w:rsidR="00857305" w:rsidRDefault="00857305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0EF" w:rsidRPr="003560EF" w:rsidRDefault="003560EF">
    <w:pPr>
      <w:pStyle w:val="Pieddepage"/>
      <w:rPr>
        <w:rFonts w:asciiTheme="minorHAnsi" w:hAnsiTheme="minorHAnsi"/>
      </w:rPr>
    </w:pPr>
    <w:r>
      <w:rPr>
        <w:rFonts w:asciiTheme="minorHAnsi" w:hAnsiTheme="minorHAnsi"/>
        <w:color w:val="808080" w:themeColor="background1" w:themeShade="80"/>
        <w:sz w:val="18"/>
      </w:rPr>
      <w:t xml:space="preserve">© Éditions MDI, 2018 – 1, 2,3… Parcours mathématiques Cycle 3 – Leçon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305" w:rsidRDefault="00857305" w:rsidP="00C90910">
      <w:pPr>
        <w:spacing w:line="240" w:lineRule="auto"/>
      </w:pPr>
      <w:r>
        <w:separator/>
      </w:r>
    </w:p>
  </w:footnote>
  <w:footnote w:type="continuationSeparator" w:id="0">
    <w:p w:rsidR="00857305" w:rsidRDefault="00857305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AE" w:rsidRDefault="007474AE" w:rsidP="00C14C06">
    <w:pPr>
      <w:pStyle w:val="En-tte"/>
      <w:ind w:left="426"/>
      <w:rPr>
        <w:rFonts w:ascii="Arial" w:hAnsi="Arial"/>
        <w:sz w:val="28"/>
      </w:rPr>
    </w:pPr>
  </w:p>
  <w:p w:rsidR="007474AE" w:rsidRDefault="007474AE" w:rsidP="00C14C06">
    <w:pPr>
      <w:pStyle w:val="En-tte"/>
      <w:ind w:left="426"/>
      <w:rPr>
        <w:rFonts w:ascii="Arial" w:hAnsi="Arial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25pt;height:12.25pt" o:bullet="t">
        <v:imagedata r:id="rId1" o:title="image001"/>
      </v:shape>
    </w:pict>
  </w:numPicBullet>
  <w:abstractNum w:abstractNumId="0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3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921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E7AC8"/>
    <w:rsid w:val="0011093F"/>
    <w:rsid w:val="00186BA6"/>
    <w:rsid w:val="001C5D81"/>
    <w:rsid w:val="001F60F7"/>
    <w:rsid w:val="00210A50"/>
    <w:rsid w:val="00220146"/>
    <w:rsid w:val="0029559A"/>
    <w:rsid w:val="0029752E"/>
    <w:rsid w:val="002E5D3F"/>
    <w:rsid w:val="002E6914"/>
    <w:rsid w:val="002F1A33"/>
    <w:rsid w:val="00305DA3"/>
    <w:rsid w:val="00353CCC"/>
    <w:rsid w:val="003560EF"/>
    <w:rsid w:val="00373743"/>
    <w:rsid w:val="00394C88"/>
    <w:rsid w:val="003A33B1"/>
    <w:rsid w:val="003C50B9"/>
    <w:rsid w:val="003C7FB6"/>
    <w:rsid w:val="004027A3"/>
    <w:rsid w:val="0040713B"/>
    <w:rsid w:val="00412BB1"/>
    <w:rsid w:val="00462509"/>
    <w:rsid w:val="0047281C"/>
    <w:rsid w:val="00476522"/>
    <w:rsid w:val="004A3D21"/>
    <w:rsid w:val="004E3968"/>
    <w:rsid w:val="004F2D39"/>
    <w:rsid w:val="004F5D1B"/>
    <w:rsid w:val="005038D3"/>
    <w:rsid w:val="00523003"/>
    <w:rsid w:val="00561222"/>
    <w:rsid w:val="005806DE"/>
    <w:rsid w:val="00581276"/>
    <w:rsid w:val="006314CE"/>
    <w:rsid w:val="006461D9"/>
    <w:rsid w:val="006B7AC4"/>
    <w:rsid w:val="006F6482"/>
    <w:rsid w:val="007021AE"/>
    <w:rsid w:val="007338EE"/>
    <w:rsid w:val="007474AE"/>
    <w:rsid w:val="00756B0D"/>
    <w:rsid w:val="00762FFE"/>
    <w:rsid w:val="00785B3A"/>
    <w:rsid w:val="007E656D"/>
    <w:rsid w:val="00807F2E"/>
    <w:rsid w:val="0083444D"/>
    <w:rsid w:val="00843DBB"/>
    <w:rsid w:val="0085155A"/>
    <w:rsid w:val="00857267"/>
    <w:rsid w:val="00857305"/>
    <w:rsid w:val="00870BBF"/>
    <w:rsid w:val="00871461"/>
    <w:rsid w:val="008B2A94"/>
    <w:rsid w:val="009401D6"/>
    <w:rsid w:val="00956571"/>
    <w:rsid w:val="00971A54"/>
    <w:rsid w:val="00981DA2"/>
    <w:rsid w:val="009820E3"/>
    <w:rsid w:val="00982DB4"/>
    <w:rsid w:val="009C09A5"/>
    <w:rsid w:val="009C1BA0"/>
    <w:rsid w:val="009F7CEA"/>
    <w:rsid w:val="00A24959"/>
    <w:rsid w:val="00A32DA2"/>
    <w:rsid w:val="00A52B04"/>
    <w:rsid w:val="00A6529C"/>
    <w:rsid w:val="00AC4D4F"/>
    <w:rsid w:val="00B36695"/>
    <w:rsid w:val="00BD154E"/>
    <w:rsid w:val="00BE4BB3"/>
    <w:rsid w:val="00C143C5"/>
    <w:rsid w:val="00C14C06"/>
    <w:rsid w:val="00C62AF8"/>
    <w:rsid w:val="00C72807"/>
    <w:rsid w:val="00C8431E"/>
    <w:rsid w:val="00C90910"/>
    <w:rsid w:val="00C94579"/>
    <w:rsid w:val="00D303FA"/>
    <w:rsid w:val="00D62EA8"/>
    <w:rsid w:val="00DA1AE6"/>
    <w:rsid w:val="00DB0BED"/>
    <w:rsid w:val="00DB74D9"/>
    <w:rsid w:val="00E01B66"/>
    <w:rsid w:val="00E4072C"/>
    <w:rsid w:val="00E506ED"/>
    <w:rsid w:val="00E93FBD"/>
    <w:rsid w:val="00EA12AB"/>
    <w:rsid w:val="00EC1E89"/>
    <w:rsid w:val="00F00BBB"/>
    <w:rsid w:val="00F117EC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 strokecolor="none"/>
    </o:shapedefaults>
    <o:shapelayout v:ext="edit">
      <o:idmap v:ext="edit" data="1"/>
      <o:rules v:ext="edit">
        <o:r id="V:Rule9" type="connector" idref="#_x0000_s1109"/>
        <o:r id="V:Rule10" type="connector" idref="#_x0000_s1108"/>
        <o:r id="V:Rule11" type="connector" idref="#_x0000_s1120"/>
        <o:r id="V:Rule12" type="connector" idref="#_x0000_s1122"/>
        <o:r id="V:Rule13" type="connector" idref="#_x0000_s1121"/>
        <o:r id="V:Rule14" type="connector" idref="#_x0000_s1107"/>
        <o:r id="V:Rule15" type="connector" idref="#_x0000_s1123"/>
        <o:r id="V:Rule16" type="connector" idref="#_x0000_s111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Table Grid" w:uiPriority="59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732C6-297C-45EE-A44D-443E21A5C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24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12</cp:revision>
  <cp:lastPrinted>2017-10-13T14:40:00Z</cp:lastPrinted>
  <dcterms:created xsi:type="dcterms:W3CDTF">2017-10-21T08:05:00Z</dcterms:created>
  <dcterms:modified xsi:type="dcterms:W3CDTF">2018-05-29T15:28:00Z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