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308" w:rsidRPr="003C5308" w:rsidRDefault="00CF3589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55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AB22AF" w:rsidRDefault="00AB22AF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Incendie de Rome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AB22AF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64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Pr="003C5308" w:rsidRDefault="003C5308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54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AB22AF" w:rsidRDefault="00AB22AF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Prise de Rome par les Goths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AB22AF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410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Default="003C5308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C5308" w:rsidRPr="003C5308" w:rsidRDefault="00CF3589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53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 w:rsidRPr="003C5308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Chute de l’Empire romain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476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Pr="003C5308" w:rsidRDefault="003C5308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52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03617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 w:rsidRPr="003C5308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Pépin le Bref roi de France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751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Default="003C5308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51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1873D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 w:rsidRPr="003C5308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Sacre de Charlemagne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800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50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 w:rsidRPr="003C5308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Hugues Capet roi de France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987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Default="003C5308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9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 w:rsidRPr="003C5308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Prise de Jérusalem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par les croisés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1 099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AB22AF" w:rsidRPr="003C5308" w:rsidRDefault="00AB22AF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C5308" w:rsidRPr="003C5308" w:rsidRDefault="00CF3589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8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D</w:t>
                        </w:r>
                        <w:r w:rsidRPr="003C5308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ébut de la Guerre de 100 ans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1 337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Pr="003C5308" w:rsidRDefault="003C5308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7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5349EA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Chevauchée de Jeanne d’Arc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8C0494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1 337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Default="003C5308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6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Fin de la Guerre de 100 ans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DC7F01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1 453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5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Invention de l’Imprimerie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11704A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1 455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Default="003C5308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4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Découverte de l’Amérique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1 492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AB22AF" w:rsidRPr="003C5308" w:rsidRDefault="00AB22AF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C5308" w:rsidRPr="003C5308" w:rsidRDefault="00CF3589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3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58"/>
                            <w:szCs w:val="58"/>
                          </w:rPr>
                        </w:pPr>
                        <w:r w:rsidRPr="003C5308">
                          <w:rPr>
                            <w:rFonts w:ascii="Arial" w:hAnsi="Arial" w:cs="Arial"/>
                            <w:sz w:val="58"/>
                            <w:szCs w:val="58"/>
                          </w:rPr>
                          <w:t>Vasco de Gama contourne l’Afrique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1 498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Pr="003C5308" w:rsidRDefault="003C5308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2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5349EA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Magellan fait le tour du monde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8C0494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1 519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Default="003C5308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1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Massacre de la Saint Barthélémy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DC7F01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1 572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0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Édit de Nantes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11704A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1 598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Default="003C5308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9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Mort d’Henri IV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1 610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AB22AF" w:rsidRPr="003C5308" w:rsidRDefault="00AB22AF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C5308" w:rsidRPr="003C5308" w:rsidRDefault="00CF3589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8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Louis XIV devient Roi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1 643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Default="003C5308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85866" w:rsidRPr="003C5308" w:rsidRDefault="00CF3589" w:rsidP="0088586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7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885866" w:rsidTr="003C5308">
                    <w:tc>
                      <w:tcPr>
                        <w:tcW w:w="9547" w:type="dxa"/>
                      </w:tcPr>
                      <w:p w:rsidR="00885866" w:rsidRPr="003C5308" w:rsidRDefault="00885866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Invention de la machine à vapeur</w:t>
                        </w:r>
                      </w:p>
                    </w:tc>
                  </w:tr>
                  <w:tr w:rsidR="00885866" w:rsidTr="003C5308">
                    <w:tc>
                      <w:tcPr>
                        <w:tcW w:w="9547" w:type="dxa"/>
                      </w:tcPr>
                      <w:p w:rsidR="00885866" w:rsidRPr="003C5308" w:rsidRDefault="00885866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1 769</w:t>
                        </w:r>
                      </w:p>
                    </w:tc>
                  </w:tr>
                </w:tbl>
                <w:p w:rsidR="00885866" w:rsidRDefault="00885866" w:rsidP="00885866"/>
              </w:txbxContent>
            </v:textbox>
            <w10:wrap type="none"/>
            <w10:anchorlock/>
          </v:roundrect>
        </w:pict>
      </w:r>
    </w:p>
    <w:p w:rsidR="00885866" w:rsidRPr="003C5308" w:rsidRDefault="00885866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6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5349EA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Indépendance des États-Unis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8C0494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1 776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5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Constitution des États-Unis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DC7F01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1 787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Default="003C5308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4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Révolution française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3C5308" w:rsidP="0011704A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1 789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Default="003C5308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C5308" w:rsidRDefault="00CF3589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3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885866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Sacre de Napoléon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885866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1 804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AB22AF" w:rsidRPr="003C5308" w:rsidRDefault="00AB22AF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85866" w:rsidRPr="003C5308" w:rsidRDefault="00CF3589" w:rsidP="0088586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2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885866" w:rsidTr="003C5308">
                    <w:tc>
                      <w:tcPr>
                        <w:tcW w:w="9547" w:type="dxa"/>
                      </w:tcPr>
                      <w:p w:rsidR="00885866" w:rsidRPr="003C5308" w:rsidRDefault="00885866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Pasteur découvre le vaccin</w:t>
                        </w:r>
                      </w:p>
                    </w:tc>
                  </w:tr>
                  <w:tr w:rsidR="00885866" w:rsidTr="003C5308">
                    <w:tc>
                      <w:tcPr>
                        <w:tcW w:w="9547" w:type="dxa"/>
                      </w:tcPr>
                      <w:p w:rsidR="00885866" w:rsidRPr="003C5308" w:rsidRDefault="00885866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1 885</w:t>
                        </w:r>
                      </w:p>
                    </w:tc>
                  </w:tr>
                </w:tbl>
                <w:p w:rsidR="00885866" w:rsidRDefault="00885866" w:rsidP="00885866"/>
              </w:txbxContent>
            </v:textbox>
            <w10:wrap type="none"/>
            <w10:anchorlock/>
          </v:roundrect>
        </w:pict>
      </w:r>
    </w:p>
    <w:p w:rsidR="00885866" w:rsidRPr="003C5308" w:rsidRDefault="00885866" w:rsidP="0088586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85866" w:rsidRDefault="00CF3589" w:rsidP="0088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1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885866" w:rsidTr="003C5308">
                    <w:tc>
                      <w:tcPr>
                        <w:tcW w:w="9547" w:type="dxa"/>
                      </w:tcPr>
                      <w:p w:rsidR="00885866" w:rsidRPr="003C5308" w:rsidRDefault="00885866" w:rsidP="00885866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Début de la 1</w:t>
                        </w:r>
                        <w:r w:rsidRPr="00885866">
                          <w:rPr>
                            <w:rFonts w:ascii="Arial" w:hAnsi="Arial" w:cs="Arial"/>
                            <w:sz w:val="60"/>
                            <w:szCs w:val="60"/>
                            <w:vertAlign w:val="superscript"/>
                          </w:rPr>
                          <w:t>ère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guerre mondiale</w:t>
                        </w:r>
                      </w:p>
                    </w:tc>
                  </w:tr>
                  <w:tr w:rsidR="00885866" w:rsidTr="003C5308">
                    <w:tc>
                      <w:tcPr>
                        <w:tcW w:w="9547" w:type="dxa"/>
                      </w:tcPr>
                      <w:p w:rsidR="00885866" w:rsidRPr="003C5308" w:rsidRDefault="00885866" w:rsidP="008C0494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1 914</w:t>
                        </w:r>
                      </w:p>
                    </w:tc>
                  </w:tr>
                </w:tbl>
                <w:p w:rsidR="00885866" w:rsidRDefault="00885866" w:rsidP="00885866"/>
              </w:txbxContent>
            </v:textbox>
            <w10:wrap type="none"/>
            <w10:anchorlock/>
          </v:roundrect>
        </w:pict>
      </w:r>
    </w:p>
    <w:p w:rsidR="00885866" w:rsidRDefault="00CF3589" w:rsidP="0088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0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885866" w:rsidTr="003C5308">
                    <w:tc>
                      <w:tcPr>
                        <w:tcW w:w="9547" w:type="dxa"/>
                      </w:tcPr>
                      <w:p w:rsidR="00885866" w:rsidRPr="003C5308" w:rsidRDefault="00885866" w:rsidP="0003617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Fin de la 1</w:t>
                        </w:r>
                        <w:r w:rsidRPr="00885866">
                          <w:rPr>
                            <w:rFonts w:ascii="Arial" w:hAnsi="Arial" w:cs="Arial"/>
                            <w:sz w:val="60"/>
                            <w:szCs w:val="60"/>
                            <w:vertAlign w:val="superscript"/>
                          </w:rPr>
                          <w:t>ère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guerre mondiale</w:t>
                        </w:r>
                      </w:p>
                    </w:tc>
                  </w:tr>
                  <w:tr w:rsidR="00885866" w:rsidTr="003C5308">
                    <w:tc>
                      <w:tcPr>
                        <w:tcW w:w="9547" w:type="dxa"/>
                      </w:tcPr>
                      <w:p w:rsidR="00885866" w:rsidRPr="003C5308" w:rsidRDefault="00885866" w:rsidP="00DC7F01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1 918</w:t>
                        </w:r>
                      </w:p>
                    </w:tc>
                  </w:tr>
                </w:tbl>
                <w:p w:rsidR="00885866" w:rsidRDefault="00885866" w:rsidP="00885866"/>
              </w:txbxContent>
            </v:textbox>
            <w10:wrap type="none"/>
            <w10:anchorlock/>
          </v:roundrect>
        </w:pict>
      </w:r>
    </w:p>
    <w:p w:rsidR="00885866" w:rsidRDefault="00885866" w:rsidP="0088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85866" w:rsidRDefault="00CF3589" w:rsidP="0088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29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885866" w:rsidTr="003C5308">
                    <w:tc>
                      <w:tcPr>
                        <w:tcW w:w="9547" w:type="dxa"/>
                      </w:tcPr>
                      <w:p w:rsidR="00885866" w:rsidRPr="003C5308" w:rsidRDefault="00885866" w:rsidP="00885866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Début de la 2</w:t>
                        </w:r>
                        <w:r w:rsidRPr="00885866">
                          <w:rPr>
                            <w:rFonts w:ascii="Arial" w:hAnsi="Arial" w:cs="Arial"/>
                            <w:sz w:val="60"/>
                            <w:szCs w:val="60"/>
                            <w:vertAlign w:val="superscript"/>
                          </w:rPr>
                          <w:t>nde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guerre mondiale</w:t>
                        </w:r>
                      </w:p>
                    </w:tc>
                  </w:tr>
                  <w:tr w:rsidR="00885866" w:rsidTr="003C5308">
                    <w:tc>
                      <w:tcPr>
                        <w:tcW w:w="9547" w:type="dxa"/>
                      </w:tcPr>
                      <w:p w:rsidR="00885866" w:rsidRPr="003C5308" w:rsidRDefault="00885866" w:rsidP="00885866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1 939</w:t>
                        </w:r>
                      </w:p>
                    </w:tc>
                  </w:tr>
                </w:tbl>
                <w:p w:rsidR="00885866" w:rsidRDefault="00885866" w:rsidP="00885866"/>
              </w:txbxContent>
            </v:textbox>
            <w10:wrap type="none"/>
            <w10:anchorlock/>
          </v:roundrect>
        </w:pict>
      </w:r>
    </w:p>
    <w:p w:rsidR="00885866" w:rsidRDefault="00885866" w:rsidP="0088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85866" w:rsidRPr="003C5308" w:rsidRDefault="00CF3589" w:rsidP="0088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28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885866" w:rsidTr="003C5308">
                    <w:tc>
                      <w:tcPr>
                        <w:tcW w:w="9547" w:type="dxa"/>
                      </w:tcPr>
                      <w:p w:rsidR="00885866" w:rsidRPr="003C5308" w:rsidRDefault="00885866" w:rsidP="0003617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Fin de la 2</w:t>
                        </w:r>
                        <w:r w:rsidRPr="00885866">
                          <w:rPr>
                            <w:rFonts w:ascii="Arial" w:hAnsi="Arial" w:cs="Arial"/>
                            <w:sz w:val="60"/>
                            <w:szCs w:val="60"/>
                            <w:vertAlign w:val="superscript"/>
                          </w:rPr>
                          <w:t>nde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guerre mondiale</w:t>
                        </w:r>
                      </w:p>
                    </w:tc>
                  </w:tr>
                  <w:tr w:rsidR="00885866" w:rsidTr="003C5308">
                    <w:tc>
                      <w:tcPr>
                        <w:tcW w:w="9547" w:type="dxa"/>
                      </w:tcPr>
                      <w:p w:rsidR="00885866" w:rsidRPr="003C5308" w:rsidRDefault="00885866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1 945</w:t>
                        </w:r>
                      </w:p>
                    </w:tc>
                  </w:tr>
                </w:tbl>
                <w:p w:rsidR="00885866" w:rsidRDefault="00885866" w:rsidP="00885866"/>
              </w:txbxContent>
            </v:textbox>
            <w10:wrap type="none"/>
            <w10:anchorlock/>
          </v:roundrect>
        </w:pict>
      </w:r>
    </w:p>
    <w:p w:rsidR="00885866" w:rsidRDefault="00885866" w:rsidP="0088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85866" w:rsidRDefault="00CF3589" w:rsidP="0088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27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885866" w:rsidTr="003C5308">
                    <w:tc>
                      <w:tcPr>
                        <w:tcW w:w="9547" w:type="dxa"/>
                      </w:tcPr>
                      <w:p w:rsidR="00885866" w:rsidRPr="003C5308" w:rsidRDefault="00885866" w:rsidP="0003617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Création de l’Euro</w:t>
                        </w:r>
                      </w:p>
                    </w:tc>
                  </w:tr>
                  <w:tr w:rsidR="00885866" w:rsidTr="003C5308">
                    <w:tc>
                      <w:tcPr>
                        <w:tcW w:w="9547" w:type="dxa"/>
                      </w:tcPr>
                      <w:p w:rsidR="00885866" w:rsidRPr="003C5308" w:rsidRDefault="00885866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2 002</w:t>
                        </w:r>
                      </w:p>
                    </w:tc>
                  </w:tr>
                </w:tbl>
                <w:p w:rsidR="00885866" w:rsidRDefault="00885866" w:rsidP="00885866"/>
              </w:txbxContent>
            </v:textbox>
            <w10:wrap type="none"/>
            <w10:anchorlock/>
          </v:roundrect>
        </w:pict>
      </w:r>
    </w:p>
    <w:p w:rsidR="00AB22AF" w:rsidRPr="003C5308" w:rsidRDefault="00AB22AF" w:rsidP="0088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22AF" w:rsidRDefault="00CF3589" w:rsidP="0088586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26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AB22AF" w:rsidTr="003C5308">
                    <w:tc>
                      <w:tcPr>
                        <w:tcW w:w="9547" w:type="dxa"/>
                      </w:tcPr>
                      <w:p w:rsidR="00AB22AF" w:rsidRPr="003C5308" w:rsidRDefault="00AB22AF" w:rsidP="0003617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Décès de Nelson Mandela</w:t>
                        </w:r>
                      </w:p>
                    </w:tc>
                  </w:tr>
                  <w:tr w:rsidR="00AB22AF" w:rsidTr="003C5308">
                    <w:tc>
                      <w:tcPr>
                        <w:tcW w:w="9547" w:type="dxa"/>
                      </w:tcPr>
                      <w:p w:rsidR="00AB22AF" w:rsidRPr="003C5308" w:rsidRDefault="00AB22AF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2 013</w:t>
                        </w:r>
                      </w:p>
                    </w:tc>
                  </w:tr>
                </w:tbl>
                <w:p w:rsidR="00AB22AF" w:rsidRDefault="00AB22AF" w:rsidP="00AB22AF"/>
              </w:txbxContent>
            </v:textbox>
            <w10:wrap type="none"/>
            <w10:anchorlock/>
          </v:roundrect>
        </w:pict>
      </w:r>
    </w:p>
    <w:p w:rsidR="003B231A" w:rsidRDefault="003B231A" w:rsidP="00885866">
      <w:pPr>
        <w:spacing w:after="0" w:line="240" w:lineRule="auto"/>
        <w:jc w:val="center"/>
        <w:rPr>
          <w:rFonts w:ascii="Arial" w:hAnsi="Arial" w:cs="Arial"/>
          <w:sz w:val="24"/>
          <w:szCs w:val="24"/>
        </w:rPr>
        <w:sectPr w:rsidR="003B231A" w:rsidSect="0065044C">
          <w:footerReference w:type="default" r:id="rId7"/>
          <w:pgSz w:w="11906" w:h="16838"/>
          <w:pgMar w:top="568" w:right="991" w:bottom="851" w:left="993" w:header="708" w:footer="283" w:gutter="0"/>
          <w:cols w:space="708"/>
          <w:docGrid w:linePitch="360"/>
        </w:sectPr>
      </w:pPr>
    </w:p>
    <w:p w:rsidR="003B231A" w:rsidRDefault="003B231A" w:rsidP="0088586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88586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3B231A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3B231A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 w:rsidRPr="003B231A">
              <w:rPr>
                <w:rFonts w:ascii="Arial" w:hAnsi="Arial" w:cs="Arial"/>
                <w:sz w:val="80"/>
                <w:szCs w:val="80"/>
              </w:rPr>
              <w:t>0</w:t>
            </w: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 w:rsidRPr="003B231A">
              <w:rPr>
                <w:rFonts w:ascii="Arial" w:hAnsi="Arial" w:cs="Arial"/>
                <w:sz w:val="80"/>
                <w:szCs w:val="80"/>
              </w:rPr>
              <w:t>100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88586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>
              <w:rPr>
                <w:rFonts w:ascii="Arial" w:hAnsi="Arial" w:cs="Arial"/>
                <w:sz w:val="80"/>
                <w:szCs w:val="80"/>
              </w:rPr>
              <w:t>2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>
              <w:rPr>
                <w:rFonts w:ascii="Arial" w:hAnsi="Arial" w:cs="Arial"/>
                <w:sz w:val="80"/>
                <w:szCs w:val="80"/>
              </w:rPr>
              <w:t>3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>
              <w:rPr>
                <w:rFonts w:ascii="Arial" w:hAnsi="Arial" w:cs="Arial"/>
                <w:sz w:val="80"/>
                <w:szCs w:val="80"/>
              </w:rPr>
              <w:t>4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F84B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>
              <w:rPr>
                <w:rFonts w:ascii="Arial" w:hAnsi="Arial" w:cs="Arial"/>
                <w:sz w:val="80"/>
                <w:szCs w:val="80"/>
              </w:rPr>
              <w:t>5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>
              <w:rPr>
                <w:rFonts w:ascii="Arial" w:hAnsi="Arial" w:cs="Arial"/>
                <w:sz w:val="80"/>
                <w:szCs w:val="80"/>
              </w:rPr>
              <w:t>6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>
              <w:rPr>
                <w:rFonts w:ascii="Arial" w:hAnsi="Arial" w:cs="Arial"/>
                <w:sz w:val="80"/>
                <w:szCs w:val="80"/>
              </w:rPr>
              <w:t>7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CF459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>
              <w:rPr>
                <w:rFonts w:ascii="Arial" w:hAnsi="Arial" w:cs="Arial"/>
                <w:sz w:val="80"/>
                <w:szCs w:val="80"/>
              </w:rPr>
              <w:t>8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Default="003B231A" w:rsidP="00CF459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>
              <w:rPr>
                <w:rFonts w:ascii="Arial" w:hAnsi="Arial" w:cs="Arial"/>
                <w:sz w:val="80"/>
                <w:szCs w:val="80"/>
              </w:rPr>
              <w:t>9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 w:rsidRPr="003B231A">
              <w:rPr>
                <w:rFonts w:ascii="Arial" w:hAnsi="Arial" w:cs="Arial"/>
                <w:sz w:val="80"/>
                <w:szCs w:val="80"/>
              </w:rPr>
              <w:t>1</w:t>
            </w:r>
            <w:r>
              <w:rPr>
                <w:rFonts w:ascii="Arial" w:hAnsi="Arial" w:cs="Arial"/>
                <w:sz w:val="80"/>
                <w:szCs w:val="80"/>
              </w:rPr>
              <w:t xml:space="preserve"> 0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 w:rsidRPr="003B231A">
              <w:rPr>
                <w:rFonts w:ascii="Arial" w:hAnsi="Arial" w:cs="Arial"/>
                <w:sz w:val="80"/>
                <w:szCs w:val="80"/>
              </w:rPr>
              <w:t>1</w:t>
            </w:r>
            <w:r>
              <w:rPr>
                <w:rFonts w:ascii="Arial" w:hAnsi="Arial" w:cs="Arial"/>
                <w:sz w:val="80"/>
                <w:szCs w:val="80"/>
              </w:rPr>
              <w:t xml:space="preserve"> 1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CF459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 w:rsidRPr="003B231A">
              <w:rPr>
                <w:rFonts w:ascii="Arial" w:hAnsi="Arial" w:cs="Arial"/>
                <w:sz w:val="80"/>
                <w:szCs w:val="80"/>
              </w:rPr>
              <w:t>1</w:t>
            </w:r>
            <w:r>
              <w:rPr>
                <w:rFonts w:ascii="Arial" w:hAnsi="Arial" w:cs="Arial"/>
                <w:sz w:val="80"/>
                <w:szCs w:val="80"/>
              </w:rPr>
              <w:t xml:space="preserve"> 2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Default="003B231A" w:rsidP="00CF459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 w:rsidRPr="003B231A">
              <w:rPr>
                <w:rFonts w:ascii="Arial" w:hAnsi="Arial" w:cs="Arial"/>
                <w:sz w:val="80"/>
                <w:szCs w:val="80"/>
              </w:rPr>
              <w:t>1</w:t>
            </w:r>
            <w:r>
              <w:rPr>
                <w:rFonts w:ascii="Arial" w:hAnsi="Arial" w:cs="Arial"/>
                <w:sz w:val="80"/>
                <w:szCs w:val="80"/>
              </w:rPr>
              <w:t xml:space="preserve"> 3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 w:rsidRPr="003B231A">
              <w:rPr>
                <w:rFonts w:ascii="Arial" w:hAnsi="Arial" w:cs="Arial"/>
                <w:sz w:val="80"/>
                <w:szCs w:val="80"/>
              </w:rPr>
              <w:t>1</w:t>
            </w:r>
            <w:r>
              <w:rPr>
                <w:rFonts w:ascii="Arial" w:hAnsi="Arial" w:cs="Arial"/>
                <w:sz w:val="80"/>
                <w:szCs w:val="80"/>
              </w:rPr>
              <w:t xml:space="preserve"> 4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 w:rsidRPr="003B231A">
              <w:rPr>
                <w:rFonts w:ascii="Arial" w:hAnsi="Arial" w:cs="Arial"/>
                <w:sz w:val="80"/>
                <w:szCs w:val="80"/>
              </w:rPr>
              <w:t>1</w:t>
            </w:r>
            <w:r>
              <w:rPr>
                <w:rFonts w:ascii="Arial" w:hAnsi="Arial" w:cs="Arial"/>
                <w:sz w:val="80"/>
                <w:szCs w:val="80"/>
              </w:rPr>
              <w:t xml:space="preserve"> 5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 w:rsidRPr="003B231A">
              <w:rPr>
                <w:rFonts w:ascii="Arial" w:hAnsi="Arial" w:cs="Arial"/>
                <w:sz w:val="80"/>
                <w:szCs w:val="80"/>
              </w:rPr>
              <w:t>1</w:t>
            </w:r>
            <w:r>
              <w:rPr>
                <w:rFonts w:ascii="Arial" w:hAnsi="Arial" w:cs="Arial"/>
                <w:sz w:val="80"/>
                <w:szCs w:val="80"/>
              </w:rPr>
              <w:t xml:space="preserve"> 6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Default="003B231A" w:rsidP="00CF459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 w:rsidRPr="003B231A">
              <w:rPr>
                <w:rFonts w:ascii="Arial" w:hAnsi="Arial" w:cs="Arial"/>
                <w:sz w:val="80"/>
                <w:szCs w:val="80"/>
              </w:rPr>
              <w:t>1</w:t>
            </w:r>
            <w:r>
              <w:rPr>
                <w:rFonts w:ascii="Arial" w:hAnsi="Arial" w:cs="Arial"/>
                <w:sz w:val="80"/>
                <w:szCs w:val="80"/>
              </w:rPr>
              <w:t xml:space="preserve"> 7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 w:rsidRPr="003B231A">
              <w:rPr>
                <w:rFonts w:ascii="Arial" w:hAnsi="Arial" w:cs="Arial"/>
                <w:sz w:val="80"/>
                <w:szCs w:val="80"/>
              </w:rPr>
              <w:t>1</w:t>
            </w:r>
            <w:r>
              <w:rPr>
                <w:rFonts w:ascii="Arial" w:hAnsi="Arial" w:cs="Arial"/>
                <w:sz w:val="80"/>
                <w:szCs w:val="80"/>
              </w:rPr>
              <w:t xml:space="preserve"> 8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 w:rsidRPr="003B231A">
              <w:rPr>
                <w:rFonts w:ascii="Arial" w:hAnsi="Arial" w:cs="Arial"/>
                <w:sz w:val="80"/>
                <w:szCs w:val="80"/>
              </w:rPr>
              <w:t>1</w:t>
            </w:r>
            <w:r>
              <w:rPr>
                <w:rFonts w:ascii="Arial" w:hAnsi="Arial" w:cs="Arial"/>
                <w:sz w:val="80"/>
                <w:szCs w:val="80"/>
              </w:rPr>
              <w:t xml:space="preserve"> 9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CF459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>
              <w:rPr>
                <w:rFonts w:ascii="Arial" w:hAnsi="Arial" w:cs="Arial"/>
                <w:sz w:val="80"/>
                <w:szCs w:val="80"/>
              </w:rPr>
              <w:t>2 0</w:t>
            </w:r>
            <w:r w:rsidRPr="003B231A">
              <w:rPr>
                <w:rFonts w:ascii="Arial" w:hAnsi="Arial" w:cs="Arial"/>
                <w:sz w:val="80"/>
                <w:szCs w:val="80"/>
              </w:rPr>
              <w:t>00</w:t>
            </w:r>
          </w:p>
        </w:tc>
      </w:tr>
    </w:tbl>
    <w:p w:rsidR="003B231A" w:rsidRPr="003C5308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CF459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231A" w:rsidRDefault="003B231A" w:rsidP="003B2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7780"/>
        <w:gridCol w:w="7780"/>
      </w:tblGrid>
      <w:tr w:rsidR="003B231A" w:rsidTr="005E3F53">
        <w:tc>
          <w:tcPr>
            <w:tcW w:w="7780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dashed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dashed" w:sz="8" w:space="0" w:color="auto"/>
              <w:bottom w:val="single" w:sz="24" w:space="0" w:color="auto"/>
              <w:right w:val="single" w:sz="8" w:space="0" w:color="auto"/>
            </w:tcBorders>
          </w:tcPr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231A" w:rsidRDefault="003B231A" w:rsidP="005E3F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1A" w:rsidTr="005E3F53">
        <w:trPr>
          <w:cantSplit/>
          <w:trHeight w:val="2304"/>
        </w:trPr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</w:p>
        </w:tc>
        <w:tc>
          <w:tcPr>
            <w:tcW w:w="7780" w:type="dxa"/>
            <w:tcBorders>
              <w:top w:val="single" w:sz="24" w:space="0" w:color="auto"/>
              <w:left w:val="nil"/>
              <w:bottom w:val="nil"/>
              <w:right w:val="nil"/>
            </w:tcBorders>
            <w:textDirection w:val="btLr"/>
            <w:vAlign w:val="bottom"/>
          </w:tcPr>
          <w:p w:rsidR="003B231A" w:rsidRPr="003B231A" w:rsidRDefault="003B231A" w:rsidP="005E3F53">
            <w:pPr>
              <w:ind w:left="113" w:right="113"/>
              <w:jc w:val="center"/>
              <w:rPr>
                <w:rFonts w:ascii="Arial" w:hAnsi="Arial" w:cs="Arial"/>
                <w:sz w:val="80"/>
                <w:szCs w:val="80"/>
              </w:rPr>
            </w:pPr>
            <w:r>
              <w:rPr>
                <w:rFonts w:ascii="Arial" w:hAnsi="Arial" w:cs="Arial"/>
                <w:sz w:val="80"/>
                <w:szCs w:val="80"/>
              </w:rPr>
              <w:t xml:space="preserve">2 </w:t>
            </w:r>
            <w:r w:rsidRPr="003B231A">
              <w:rPr>
                <w:rFonts w:ascii="Arial" w:hAnsi="Arial" w:cs="Arial"/>
                <w:sz w:val="80"/>
                <w:szCs w:val="80"/>
              </w:rPr>
              <w:t>100</w:t>
            </w:r>
          </w:p>
        </w:tc>
      </w:tr>
    </w:tbl>
    <w:p w:rsidR="003B231A" w:rsidRDefault="003B231A" w:rsidP="00CF4591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3B231A" w:rsidSect="003B231A">
      <w:pgSz w:w="16838" w:h="11906" w:orient="landscape"/>
      <w:pgMar w:top="992" w:right="567" w:bottom="992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0E2" w:rsidRDefault="004450E2" w:rsidP="0065044C">
      <w:pPr>
        <w:spacing w:after="0" w:line="240" w:lineRule="auto"/>
      </w:pPr>
      <w:r>
        <w:separator/>
      </w:r>
    </w:p>
  </w:endnote>
  <w:endnote w:type="continuationSeparator" w:id="0">
    <w:p w:rsidR="004450E2" w:rsidRDefault="004450E2" w:rsidP="00650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44C" w:rsidRDefault="0065044C" w:rsidP="0065044C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65044C" w:rsidRDefault="0065044C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0E2" w:rsidRDefault="004450E2" w:rsidP="0065044C">
      <w:pPr>
        <w:spacing w:after="0" w:line="240" w:lineRule="auto"/>
      </w:pPr>
      <w:r>
        <w:separator/>
      </w:r>
    </w:p>
  </w:footnote>
  <w:footnote w:type="continuationSeparator" w:id="0">
    <w:p w:rsidR="004450E2" w:rsidRDefault="004450E2" w:rsidP="006504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82D5E"/>
    <w:rsid w:val="000E4C5B"/>
    <w:rsid w:val="00291D9D"/>
    <w:rsid w:val="002F5E48"/>
    <w:rsid w:val="00310A0A"/>
    <w:rsid w:val="00360708"/>
    <w:rsid w:val="003B231A"/>
    <w:rsid w:val="003C0BB0"/>
    <w:rsid w:val="003C5308"/>
    <w:rsid w:val="004054D1"/>
    <w:rsid w:val="00424AFF"/>
    <w:rsid w:val="004450E2"/>
    <w:rsid w:val="00544B60"/>
    <w:rsid w:val="005E3D11"/>
    <w:rsid w:val="0065044C"/>
    <w:rsid w:val="006D36EE"/>
    <w:rsid w:val="00856D73"/>
    <w:rsid w:val="00885866"/>
    <w:rsid w:val="008A2CF7"/>
    <w:rsid w:val="00922917"/>
    <w:rsid w:val="009C1F08"/>
    <w:rsid w:val="00A862F7"/>
    <w:rsid w:val="00AB22AF"/>
    <w:rsid w:val="00AF6DE2"/>
    <w:rsid w:val="00B4114F"/>
    <w:rsid w:val="00C03AE5"/>
    <w:rsid w:val="00CF3589"/>
    <w:rsid w:val="00CF4591"/>
    <w:rsid w:val="00D02F88"/>
    <w:rsid w:val="00DA2615"/>
    <w:rsid w:val="00DF6526"/>
    <w:rsid w:val="00E02B13"/>
    <w:rsid w:val="00E2009B"/>
    <w:rsid w:val="00F16AB8"/>
    <w:rsid w:val="00F26A4C"/>
    <w:rsid w:val="00F777A9"/>
    <w:rsid w:val="00F84B6C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650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5044C"/>
  </w:style>
  <w:style w:type="paragraph" w:styleId="Pieddepage">
    <w:name w:val="footer"/>
    <w:basedOn w:val="Normal"/>
    <w:link w:val="PieddepageCar"/>
    <w:uiPriority w:val="99"/>
    <w:semiHidden/>
    <w:unhideWhenUsed/>
    <w:rsid w:val="00650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504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8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384722-88D0-427B-B424-D8E16BE60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1573</TotalTime>
  <Pages>27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9</cp:revision>
  <dcterms:created xsi:type="dcterms:W3CDTF">2018-04-08T18:31:00Z</dcterms:created>
  <dcterms:modified xsi:type="dcterms:W3CDTF">2018-05-29T09:03:00Z</dcterms:modified>
</cp:coreProperties>
</file>